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78" w:rsidRPr="00C12496" w:rsidRDefault="004A2978" w:rsidP="004A2978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Cs w:val="28"/>
          <w:lang w:eastAsia="en-US"/>
        </w:rPr>
      </w:pPr>
      <w:r w:rsidRPr="00C12496">
        <w:rPr>
          <w:rFonts w:ascii="Times New Roman" w:eastAsia="Calibri" w:hAnsi="Times New Roman"/>
          <w:b/>
          <w:bCs/>
          <w:color w:val="000000"/>
          <w:szCs w:val="28"/>
          <w:lang w:eastAsia="en-US"/>
        </w:rPr>
        <w:t xml:space="preserve">Согласие на обработку персональных данных </w:t>
      </w:r>
    </w:p>
    <w:p w:rsidR="004A2978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Я, 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</w:t>
      </w:r>
    </w:p>
    <w:p w:rsidR="004A2978" w:rsidRPr="00E67845" w:rsidRDefault="004A2978" w:rsidP="004A2978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0"/>
          <w:lang w:eastAsia="en-US"/>
        </w:rPr>
      </w:pPr>
      <w:r w:rsidRPr="00E67845">
        <w:rPr>
          <w:rFonts w:ascii="Times New Roman" w:eastAsia="Calibri" w:hAnsi="Times New Roman"/>
          <w:color w:val="000000"/>
          <w:sz w:val="20"/>
          <w:lang w:eastAsia="en-US"/>
        </w:rPr>
        <w:t>(Ф.И.О. (последнее при наличии),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паспорт: серия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номер______________, выданный____________ 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 (кем и когда)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зарегистрированный (</w:t>
      </w:r>
      <w:proofErr w:type="spell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) по адресу: 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</w:t>
      </w:r>
    </w:p>
    <w:p w:rsidR="004A2978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__________________________________________</w:t>
      </w: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_(</w:t>
      </w:r>
      <w:proofErr w:type="gram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далее – «Законный представитель»), действующий(</w:t>
      </w:r>
      <w:proofErr w:type="spell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) от себя и от имени своего несовершеннолетнего(ей): 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_________________________________________________________________________</w:t>
      </w:r>
    </w:p>
    <w:p w:rsidR="004A2978" w:rsidRDefault="004A2978" w:rsidP="004A2978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E67845">
        <w:rPr>
          <w:rFonts w:ascii="Times New Roman" w:eastAsia="Calibri" w:hAnsi="Times New Roman"/>
          <w:color w:val="000000"/>
          <w:sz w:val="20"/>
          <w:lang w:eastAsia="en-US"/>
        </w:rPr>
        <w:t>(Ф.И.О. (последнее при наличии) ребёнка)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,</w:t>
      </w:r>
    </w:p>
    <w:p w:rsidR="004A2978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дата рождения ________________свидетельство о рождении _______________________, выданное______________________________________________________________(кем и когда) (далее – «Ребенка»), даю согласие оп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ератору: </w:t>
      </w:r>
    </w:p>
    <w:p w:rsidR="004A2978" w:rsidRPr="004A2978" w:rsidRDefault="004A2978" w:rsidP="004A2978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3"/>
          <w:szCs w:val="23"/>
          <w:u w:val="single"/>
          <w:lang w:eastAsia="en-US"/>
        </w:rPr>
      </w:pPr>
      <w:r w:rsidRPr="004A2978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МБДОУ «Детский сад №1</w:t>
      </w:r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2 «Аленушка» с.Шабано</w:t>
      </w:r>
      <w:r w:rsidRPr="004A2978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во»</w:t>
      </w:r>
      <w:r w:rsidRPr="004A2978">
        <w:rPr>
          <w:rFonts w:ascii="Times New Roman" w:eastAsia="Calibri" w:hAnsi="Times New Roman"/>
          <w:color w:val="000000"/>
          <w:sz w:val="23"/>
          <w:szCs w:val="23"/>
          <w:u w:val="single"/>
          <w:lang w:eastAsia="en-US"/>
        </w:rPr>
        <w:t>,</w:t>
      </w:r>
    </w:p>
    <w:p w:rsidR="004A2978" w:rsidRDefault="004A2978" w:rsidP="004A2978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(название учреждения)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расположенному по адресу: </w:t>
      </w:r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652575</w:t>
      </w:r>
      <w:r w:rsidRPr="004D0F1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, Кемеровская область</w:t>
      </w:r>
      <w:r w:rsidR="004D0F13" w:rsidRPr="004D0F1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, Л</w:t>
      </w:r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енинск-Кузнецкий </w:t>
      </w:r>
      <w:proofErr w:type="spellStart"/>
      <w:proofErr w:type="gramStart"/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район,с.Шабаново</w:t>
      </w:r>
      <w:proofErr w:type="spellEnd"/>
      <w:proofErr w:type="gramEnd"/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, </w:t>
      </w:r>
      <w:proofErr w:type="spellStart"/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ул.Мелиораторов</w:t>
      </w:r>
      <w:proofErr w:type="spellEnd"/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 д.3А</w:t>
      </w:r>
      <w:r w:rsidRPr="004D0F1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_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</w:t>
      </w:r>
      <w:r w:rsidR="004D0F13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Ф.И.О. руко</w:t>
      </w:r>
      <w:r w:rsidR="004D0F13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водителя </w:t>
      </w:r>
      <w:r w:rsidR="003A68D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Яковлева Татьяна Александровна</w:t>
      </w:r>
      <w:bookmarkStart w:id="0" w:name="_GoBack"/>
      <w:bookmarkEnd w:id="0"/>
      <w:r w:rsidR="004D0F13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____________________________________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,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на обработку с использованием средства автоматизации -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• фамилия, имя, отчество (последнее при наличии), место работы, должность, контактные данные, Законного представителя Ребенка,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• фамилия, имя, отчество, дату рождения, пол, контактные данные Ребенка,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• данные об очерёдности, наличии патологий, копии справок на предоставление льготы, копии справок ПМПК и копии свидетельства о рождении.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Цель обработки: предоставление Ребенку и/или его Законным представителям информации о текущей очередности Ребенка в дошкольных образовательных учреждениях в электронном формате.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в другое ДОУ или по достижению 7 летнего возраста. </w:t>
      </w:r>
    </w:p>
    <w:p w:rsidR="004A2978" w:rsidRPr="00C12496" w:rsidRDefault="004A2978" w:rsidP="004A2978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 </w:t>
      </w:r>
    </w:p>
    <w:p w:rsidR="004A2978" w:rsidRPr="00C12496" w:rsidRDefault="004A2978" w:rsidP="004A2978">
      <w:pPr>
        <w:spacing w:before="0" w:line="240" w:lineRule="auto"/>
        <w:ind w:firstLine="0"/>
        <w:jc w:val="left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p w:rsidR="004A2978" w:rsidRPr="00C12496" w:rsidRDefault="004A2978" w:rsidP="004A2978">
      <w:pPr>
        <w:spacing w:before="0" w:line="240" w:lineRule="auto"/>
        <w:ind w:firstLine="0"/>
        <w:jc w:val="left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p w:rsidR="004A2978" w:rsidRPr="00C12496" w:rsidRDefault="004A2978" w:rsidP="004A2978">
      <w:pPr>
        <w:spacing w:before="0" w:line="240" w:lineRule="auto"/>
        <w:ind w:firstLine="0"/>
        <w:jc w:val="left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p w:rsidR="007D0144" w:rsidRDefault="004A2978" w:rsidP="004A2978">
      <w:pPr>
        <w:rPr>
          <w:rFonts w:ascii="Times New Roman" w:hAnsi="Times New Roman"/>
          <w:sz w:val="23"/>
          <w:szCs w:val="23"/>
        </w:rPr>
      </w:pPr>
      <w:r w:rsidRPr="00C12496">
        <w:rPr>
          <w:rFonts w:ascii="Times New Roman" w:hAnsi="Times New Roman"/>
          <w:sz w:val="23"/>
          <w:szCs w:val="23"/>
        </w:rPr>
        <w:t>Подпись:_________________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12496">
        <w:rPr>
          <w:rFonts w:ascii="Times New Roman" w:hAnsi="Times New Roman"/>
          <w:sz w:val="23"/>
          <w:szCs w:val="23"/>
        </w:rPr>
        <w:t>Дата: «____»</w:t>
      </w:r>
    </w:p>
    <w:p w:rsidR="004A2978" w:rsidRDefault="004A2978" w:rsidP="004A2978"/>
    <w:sectPr w:rsidR="004A2978" w:rsidSect="007D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978"/>
    <w:rsid w:val="003A68D3"/>
    <w:rsid w:val="004A2978"/>
    <w:rsid w:val="004D0F13"/>
    <w:rsid w:val="007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0CBC"/>
  <w15:docId w15:val="{875A0212-FFE6-4A93-B8D4-F4BAD54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78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dcterms:created xsi:type="dcterms:W3CDTF">2022-11-07T14:30:00Z</dcterms:created>
  <dcterms:modified xsi:type="dcterms:W3CDTF">2023-12-27T04:21:00Z</dcterms:modified>
</cp:coreProperties>
</file>