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3D" w:rsidRPr="008272CA" w:rsidRDefault="0071033D" w:rsidP="00710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sz w:val="28"/>
          <w:szCs w:val="28"/>
        </w:rPr>
        <w:t>Родителям о стандарте дошкольного образования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8272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272CA">
        <w:rPr>
          <w:rFonts w:ascii="Times New Roman" w:hAnsi="Times New Roman" w:cs="Times New Roman"/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Примечание. В соответствии с законом об образовании произошло  изменение названия:  дошкольное образовательное учреждение  теперь   образовательная организация.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sz w:val="28"/>
          <w:szCs w:val="28"/>
        </w:rPr>
        <w:t>Зачем нужен стандарт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>) создан впервые в российской истории.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 - 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</w:t>
      </w:r>
      <w:r w:rsidRPr="008272CA">
        <w:rPr>
          <w:rFonts w:ascii="Times New Roman" w:hAnsi="Times New Roman" w:cs="Times New Roman"/>
          <w:b/>
          <w:bCs/>
          <w:sz w:val="28"/>
          <w:szCs w:val="28"/>
        </w:rPr>
        <w:t>совокупность обязательных требований</w:t>
      </w:r>
      <w:r w:rsidRPr="008272CA">
        <w:rPr>
          <w:rFonts w:ascii="Times New Roman" w:hAnsi="Times New Roman" w:cs="Times New Roman"/>
          <w:sz w:val="28"/>
          <w:szCs w:val="28"/>
        </w:rPr>
        <w:t xml:space="preserve"> к  структуре Программы и ее объему,  условиям реализации и результатам освоения Программы.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способствовать  повышению социального статуса дошкольного образования,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lastRenderedPageBreak/>
        <w:t xml:space="preserve">ФГОС ДО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>  на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ФГОС ДО </w:t>
      </w:r>
      <w:proofErr w:type="gramStart"/>
      <w:r w:rsidRPr="008272CA">
        <w:rPr>
          <w:rFonts w:ascii="Times New Roman" w:hAnsi="Times New Roman" w:cs="Times New Roman"/>
          <w:b/>
          <w:bCs/>
          <w:sz w:val="28"/>
          <w:szCs w:val="28"/>
        </w:rPr>
        <w:t>обязателен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к применению </w:t>
      </w:r>
      <w:r w:rsidRPr="008272CA">
        <w:rPr>
          <w:rFonts w:ascii="Times New Roman" w:hAnsi="Times New Roman" w:cs="Times New Roman"/>
          <w:b/>
          <w:bCs/>
          <w:sz w:val="28"/>
          <w:szCs w:val="28"/>
        </w:rPr>
        <w:t>организациями,    осуществляющими    образовательную        деятельность, индивидуальными предпринимателями</w:t>
      </w:r>
      <w:r w:rsidRPr="008272CA">
        <w:rPr>
          <w:rFonts w:ascii="Times New Roman" w:hAnsi="Times New Roman" w:cs="Times New Roman"/>
          <w:sz w:val="28"/>
          <w:szCs w:val="28"/>
        </w:rPr>
        <w:t xml:space="preserve"> (далее вместе — Организации), реализующими образовательную     программу дошкольного образования, а также  может  использоваться   </w:t>
      </w:r>
      <w:r w:rsidRPr="008272CA">
        <w:rPr>
          <w:rFonts w:ascii="Times New Roman" w:hAnsi="Times New Roman" w:cs="Times New Roman"/>
          <w:b/>
          <w:bCs/>
          <w:sz w:val="28"/>
          <w:szCs w:val="28"/>
        </w:rPr>
        <w:t>родителями (законными представителями)</w:t>
      </w:r>
      <w:r w:rsidRPr="008272CA">
        <w:rPr>
          <w:rFonts w:ascii="Times New Roman" w:hAnsi="Times New Roman" w:cs="Times New Roman"/>
          <w:sz w:val="28"/>
          <w:szCs w:val="28"/>
        </w:rPr>
        <w:t xml:space="preserve"> при получении детьми дошкольного образования  в форме </w:t>
      </w:r>
      <w:r w:rsidRPr="008272CA">
        <w:rPr>
          <w:rFonts w:ascii="Times New Roman" w:hAnsi="Times New Roman" w:cs="Times New Roman"/>
          <w:b/>
          <w:bCs/>
          <w:sz w:val="28"/>
          <w:szCs w:val="28"/>
        </w:rPr>
        <w:t>семейного образования</w:t>
      </w:r>
      <w:r w:rsidRPr="008272CA">
        <w:rPr>
          <w:rFonts w:ascii="Times New Roman" w:hAnsi="Times New Roman" w:cs="Times New Roman"/>
          <w:sz w:val="28"/>
          <w:szCs w:val="28"/>
        </w:rPr>
        <w:t>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sz w:val="28"/>
          <w:szCs w:val="28"/>
        </w:rPr>
        <w:t> О требованиях к Программе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требования к структуре, содержанию и объему Программы.</w:t>
      </w:r>
    </w:p>
    <w:p w:rsidR="0071033D" w:rsidRPr="00942F0C" w:rsidRDefault="0071033D" w:rsidP="0071033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Так,  определено, что Программа  разрабатывается   и   утверждается     Организацией </w:t>
      </w:r>
      <w:r w:rsidRPr="008272CA">
        <w:rPr>
          <w:rFonts w:ascii="Times New Roman" w:hAnsi="Times New Roman" w:cs="Times New Roman"/>
          <w:b/>
          <w:bCs/>
          <w:sz w:val="28"/>
          <w:szCs w:val="28"/>
        </w:rPr>
        <w:t>самостоятельно</w:t>
      </w:r>
      <w:r w:rsidRPr="008272CA">
        <w:rPr>
          <w:rFonts w:ascii="Times New Roman" w:hAnsi="Times New Roman" w:cs="Times New Roman"/>
          <w:sz w:val="28"/>
          <w:szCs w:val="28"/>
        </w:rPr>
        <w:t xml:space="preserve">.  </w:t>
      </w:r>
      <w:r w:rsidRPr="00942F0C">
        <w:rPr>
          <w:rFonts w:ascii="Times New Roman" w:hAnsi="Times New Roman" w:cs="Times New Roman"/>
          <w:color w:val="FF0000"/>
          <w:sz w:val="28"/>
          <w:szCs w:val="28"/>
        </w:rPr>
        <w:t xml:space="preserve">Организация </w:t>
      </w:r>
      <w:r w:rsidRPr="00942F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сама  определяет</w:t>
      </w:r>
      <w:r w:rsidRPr="00942F0C">
        <w:rPr>
          <w:rFonts w:ascii="Times New Roman" w:hAnsi="Times New Roman" w:cs="Times New Roman"/>
          <w:color w:val="FF0000"/>
          <w:sz w:val="28"/>
          <w:szCs w:val="28"/>
        </w:rPr>
        <w:t>   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 кратковременного  пребывания   детей, групп полного и продлённого дня, групп круглосуточного пребывания, групп детей разного возраста от двух  месяцев  до  восьми  лет,  в  том  числе разновозрастных групп. Программа  может   реализовываться   в   течение       всего времени пребывания  детей в Организации.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</w:p>
    <w:p w:rsidR="0071033D" w:rsidRPr="008272CA" w:rsidRDefault="0071033D" w:rsidP="007103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71033D" w:rsidRPr="008272CA" w:rsidRDefault="0071033D" w:rsidP="007103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71033D" w:rsidRPr="008272CA" w:rsidRDefault="0071033D" w:rsidP="007103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lastRenderedPageBreak/>
        <w:t>речевое развитие;</w:t>
      </w:r>
    </w:p>
    <w:p w:rsidR="0071033D" w:rsidRPr="008272CA" w:rsidRDefault="0071033D" w:rsidP="007103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71033D" w:rsidRPr="008272CA" w:rsidRDefault="0071033D" w:rsidP="007103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Программа должна состоять из обязательной части и  части,   формируемой участниками   образовательных   отношений (педагогами и родителями (законными представителями)).  Рекомендуемое соотношение соответственно:  60% и  40%.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Обязательная часть может разрабатываться самостоятельно или используется примерная программа.</w:t>
      </w:r>
    </w:p>
    <w:p w:rsidR="0071033D" w:rsidRPr="00942F0C" w:rsidRDefault="0071033D" w:rsidP="0071033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Формируемая  часть Программы может быть разработана самостоятельно или использованы программы, рекомендованные методическими разработками.  </w:t>
      </w:r>
      <w:bookmarkStart w:id="0" w:name="_GoBack"/>
      <w:r w:rsidRPr="00942F0C">
        <w:rPr>
          <w:rFonts w:ascii="Times New Roman" w:hAnsi="Times New Roman" w:cs="Times New Roman"/>
          <w:color w:val="FF0000"/>
          <w:sz w:val="28"/>
          <w:szCs w:val="28"/>
        </w:rPr>
        <w:t>При ее разработке должны быть учтены образовательные потребности, интересы и мотивы детей, членов их семей и  педагогов.</w:t>
      </w:r>
    </w:p>
    <w:bookmarkEnd w:id="0"/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Если  планируется    освоение  Программы    детьми   с ограниченными возможностями здоровья, то в неё должно быть включено содержание  коррекционной  работы  и/или  инклюзивного   образования.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sz w:val="28"/>
          <w:szCs w:val="28"/>
        </w:rPr>
        <w:t> О требованиях  к условиям реализации Программы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Требования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>  условиям  реализации  Программы  исходят из того, что эти условия должны  обеспечивать   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72CA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827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требований к  психолого-педагогическим условиям</w:t>
      </w:r>
      <w:r w:rsidRPr="008272CA">
        <w:rPr>
          <w:rFonts w:ascii="Times New Roman" w:hAnsi="Times New Roman" w:cs="Times New Roman"/>
          <w:sz w:val="28"/>
          <w:szCs w:val="28"/>
        </w:rPr>
        <w:t xml:space="preserve"> такие,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</w:t>
      </w:r>
      <w:r w:rsidRPr="008272CA">
        <w:rPr>
          <w:rFonts w:ascii="Times New Roman" w:hAnsi="Times New Roman" w:cs="Times New Roman"/>
          <w:sz w:val="28"/>
          <w:szCs w:val="28"/>
        </w:rPr>
        <w:lastRenderedPageBreak/>
        <w:t>психического насилия, поддержка родителей (законных представителей) в воспитании детей, охране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их  здоровья,  вовлечение  семей    непосредственно в образовательную деятельность.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  ограниченными     возможностями здоровья.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При создании условий для работы с  детьми-инвалидами,   осваивающими Программу,  должна  учитываться  индивидуальная  программа   реабилитации ребенка-инвалида.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72CA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  <w:proofErr w:type="gramEnd"/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 Требования к развивающей   предметно-пространственной   среде</w:t>
      </w:r>
      <w:r w:rsidRPr="008272CA">
        <w:rPr>
          <w:rFonts w:ascii="Times New Roman" w:hAnsi="Times New Roman" w:cs="Times New Roman"/>
          <w:sz w:val="28"/>
          <w:szCs w:val="28"/>
        </w:rPr>
        <w:t xml:space="preserve">  исходят из того, что она должна обеспечивать реализацию различных образовательных программ, в </w:t>
      </w:r>
      <w:proofErr w:type="spellStart"/>
      <w:r w:rsidRPr="008272C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272CA">
        <w:rPr>
          <w:rFonts w:ascii="Times New Roman" w:hAnsi="Times New Roman" w:cs="Times New Roman"/>
          <w:sz w:val="28"/>
          <w:szCs w:val="28"/>
        </w:rPr>
        <w:t>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Требования к  кадровому составу</w:t>
      </w:r>
      <w:r w:rsidRPr="008272CA">
        <w:rPr>
          <w:rFonts w:ascii="Times New Roman" w:hAnsi="Times New Roman" w:cs="Times New Roman"/>
          <w:sz w:val="28"/>
          <w:szCs w:val="28"/>
        </w:rPr>
        <w:t xml:space="preserve">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В реализации Программы могут также   участвовать научные и иные работники Организации. Для каждой группы  детей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  к  материально-техническим  условиям</w:t>
      </w:r>
      <w:r w:rsidRPr="008272CA">
        <w:rPr>
          <w:rFonts w:ascii="Times New Roman" w:hAnsi="Times New Roman" w:cs="Times New Roman"/>
          <w:sz w:val="28"/>
          <w:szCs w:val="28"/>
        </w:rPr>
        <w:t>  – оборудование, оснащение (предметы), оснащенность  помещений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 должны отвечать требованиям </w:t>
      </w:r>
      <w:proofErr w:type="spellStart"/>
      <w:r w:rsidRPr="008272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272CA">
        <w:rPr>
          <w:rFonts w:ascii="Times New Roman" w:hAnsi="Times New Roman" w:cs="Times New Roman"/>
          <w:sz w:val="28"/>
          <w:szCs w:val="28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  к  финансовым   условиям</w:t>
      </w:r>
      <w:r w:rsidRPr="008272CA">
        <w:rPr>
          <w:rFonts w:ascii="Times New Roman" w:hAnsi="Times New Roman" w:cs="Times New Roman"/>
          <w:sz w:val="28"/>
          <w:szCs w:val="28"/>
        </w:rPr>
        <w:t xml:space="preserve">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обязательной части  Программы,  так и  в  части, формируемой участниками образовательного процесса.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необходимыми для осуществления Организацией образовательной деятельности в соответствии с Программой.</w:t>
      </w:r>
      <w:proofErr w:type="gramEnd"/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О требованиях к результатам освоения Программы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Требования 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>  результатам   освоения     Программы представлены в виде целевых ориентиров (возможных достижений ребёнка) дошкольного образования:</w:t>
      </w:r>
    </w:p>
    <w:p w:rsidR="0071033D" w:rsidRPr="008272CA" w:rsidRDefault="0071033D" w:rsidP="007103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целевые ориентиры образования в младенческом и раннем возрасте;</w:t>
      </w:r>
    </w:p>
    <w:p w:rsidR="0071033D" w:rsidRPr="008272CA" w:rsidRDefault="0071033D" w:rsidP="0071033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При соблюдении требований к условиям реализации Программы   целевые ориентиры  предполагают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72CA">
        <w:rPr>
          <w:rFonts w:ascii="Times New Roman" w:hAnsi="Times New Roman" w:cs="Times New Roman"/>
          <w:sz w:val="28"/>
          <w:szCs w:val="28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b/>
          <w:bCs/>
          <w:sz w:val="28"/>
          <w:szCs w:val="28"/>
        </w:rPr>
        <w:t> О требованиях к работе с  родителями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сформулированы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 и требования по взаимодействию Организации с родителями.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принципов построения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Среди задач, решаемых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, –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объединение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обучения и воспитания  в  целостный   образовательный процесс на основе духовно-нравственных  и  социокультурных    ценностей и принятых в обществе правил и норм поведения в интересах человека, семьи, Общества.</w:t>
      </w:r>
    </w:p>
    <w:p w:rsidR="0071033D" w:rsidRPr="008272CA" w:rsidRDefault="0071033D" w:rsidP="0071033D">
      <w:pPr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1033D" w:rsidRPr="008272CA" w:rsidRDefault="0071033D" w:rsidP="00710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  учётом  образовательных потребностей, интересов и мотивов детей, членов их семей и  педагогов.</w:t>
      </w:r>
    </w:p>
    <w:p w:rsidR="0071033D" w:rsidRPr="008272CA" w:rsidRDefault="0071033D" w:rsidP="00710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827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2CA">
        <w:rPr>
          <w:rFonts w:ascii="Times New Roman" w:hAnsi="Times New Roman" w:cs="Times New Roman"/>
          <w:sz w:val="28"/>
          <w:szCs w:val="28"/>
        </w:rPr>
        <w:t xml:space="preserve"> Организация обязана:</w:t>
      </w:r>
    </w:p>
    <w:p w:rsidR="0071033D" w:rsidRPr="008272CA" w:rsidRDefault="0071033D" w:rsidP="007103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71033D" w:rsidRPr="008272CA" w:rsidRDefault="0071033D" w:rsidP="007103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обеспечить открытость дошкольного образования;</w:t>
      </w:r>
    </w:p>
    <w:p w:rsidR="0071033D" w:rsidRPr="008272CA" w:rsidRDefault="0071033D" w:rsidP="007103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(законных представителей) в образовательной деятельности;</w:t>
      </w:r>
    </w:p>
    <w:p w:rsidR="0071033D" w:rsidRPr="008272CA" w:rsidRDefault="0071033D" w:rsidP="007103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поддерживать родителей (законных представителей) в воспитании детей, охране и укреплении их  здоровья;</w:t>
      </w:r>
    </w:p>
    <w:p w:rsidR="0071033D" w:rsidRPr="008272CA" w:rsidRDefault="0071033D" w:rsidP="007103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71033D" w:rsidRDefault="0071033D" w:rsidP="007103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2CA">
        <w:rPr>
          <w:rFonts w:ascii="Times New Roman" w:hAnsi="Times New Roman" w:cs="Times New Roman"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FC7A08" w:rsidRDefault="00FC7A08"/>
    <w:sectPr w:rsidR="00FC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60A"/>
    <w:multiLevelType w:val="multilevel"/>
    <w:tmpl w:val="5B7A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4950"/>
    <w:multiLevelType w:val="multilevel"/>
    <w:tmpl w:val="7A6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03DB2"/>
    <w:multiLevelType w:val="multilevel"/>
    <w:tmpl w:val="2C4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A"/>
    <w:rsid w:val="0071033D"/>
    <w:rsid w:val="00942F0C"/>
    <w:rsid w:val="009A381A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Natalia</cp:lastModifiedBy>
  <cp:revision>4</cp:revision>
  <dcterms:created xsi:type="dcterms:W3CDTF">2014-01-27T03:00:00Z</dcterms:created>
  <dcterms:modified xsi:type="dcterms:W3CDTF">2014-02-04T14:25:00Z</dcterms:modified>
</cp:coreProperties>
</file>